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4310" w14:textId="77777777" w:rsidR="00B176CB" w:rsidRDefault="00684CD9">
      <w:pPr>
        <w:pStyle w:val="Nzev"/>
      </w:pPr>
      <w:r>
        <w:t>NÁVOD K OBSLUZE – DÁLKOVÝ OVLADAČ PHOENIX V2</w:t>
      </w:r>
    </w:p>
    <w:p w14:paraId="284B92AF" w14:textId="77777777" w:rsidR="00B176CB" w:rsidRDefault="00684CD9">
      <w:pPr>
        <w:pStyle w:val="Nadpis1"/>
      </w:pPr>
      <w:r>
        <w:t>1. Účel zařízení</w:t>
      </w:r>
    </w:p>
    <w:p w14:paraId="764708A8" w14:textId="77777777" w:rsidR="00B176CB" w:rsidRDefault="00684CD9">
      <w:r>
        <w:t>Dálkový ovladač Phoenix V2 slouží k bezdrátovému ovládání vjezdových bran, garážových vrat a závor.</w:t>
      </w:r>
    </w:p>
    <w:p w14:paraId="1E240101" w14:textId="77777777" w:rsidR="00B176CB" w:rsidRDefault="00684CD9">
      <w:pPr>
        <w:pStyle w:val="Nadpis1"/>
      </w:pPr>
      <w:r>
        <w:t>2. Základní popis</w:t>
      </w:r>
    </w:p>
    <w:p w14:paraId="61673E5A" w14:textId="10D80394" w:rsidR="008D365B" w:rsidRDefault="00684CD9" w:rsidP="008D365B">
      <w:r>
        <w:t xml:space="preserve">• </w:t>
      </w:r>
      <w:proofErr w:type="spellStart"/>
      <w:r>
        <w:t>Dálkový</w:t>
      </w:r>
      <w:proofErr w:type="spellEnd"/>
      <w:r>
        <w:t xml:space="preserve"> </w:t>
      </w:r>
      <w:proofErr w:type="spellStart"/>
      <w:r>
        <w:t>ovladač</w:t>
      </w:r>
      <w:proofErr w:type="spellEnd"/>
      <w:r>
        <w:t xml:space="preserve"> Phoenix V2</w:t>
      </w:r>
      <w:r>
        <w:t xml:space="preserve"> </w:t>
      </w:r>
      <w:proofErr w:type="spellStart"/>
      <w:r>
        <w:t>slouží</w:t>
      </w:r>
      <w:proofErr w:type="spellEnd"/>
      <w:r>
        <w:t xml:space="preserve"> k </w:t>
      </w:r>
      <w:proofErr w:type="spellStart"/>
      <w:r>
        <w:t>ovládání</w:t>
      </w:r>
      <w:proofErr w:type="spellEnd"/>
      <w:r>
        <w:t xml:space="preserve"> </w:t>
      </w:r>
      <w:proofErr w:type="spellStart"/>
      <w:r>
        <w:t>automatických</w:t>
      </w:r>
      <w:proofErr w:type="spellEnd"/>
      <w:r>
        <w:t xml:space="preserve"> bran a </w:t>
      </w:r>
      <w:proofErr w:type="spellStart"/>
      <w:r>
        <w:t>vrat</w:t>
      </w:r>
      <w:proofErr w:type="spellEnd"/>
      <w:r>
        <w:br/>
        <w:t xml:space="preserve">•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tlačítek</w:t>
      </w:r>
      <w:proofErr w:type="spellEnd"/>
      <w:r>
        <w:t xml:space="preserve">: 2 </w:t>
      </w:r>
      <w:proofErr w:type="spellStart"/>
      <w:r>
        <w:t>nebo</w:t>
      </w:r>
      <w:proofErr w:type="spellEnd"/>
      <w:r>
        <w:t xml:space="preserve"> 4</w:t>
      </w:r>
      <w:r>
        <w:br/>
        <w:t xml:space="preserve">• </w:t>
      </w:r>
      <w:proofErr w:type="spellStart"/>
      <w:r>
        <w:t>Frekvence</w:t>
      </w:r>
      <w:proofErr w:type="spellEnd"/>
      <w:r>
        <w:t>: 433,92 MHz</w:t>
      </w:r>
      <w:r>
        <w:br/>
        <w:t xml:space="preserve">• </w:t>
      </w:r>
      <w:proofErr w:type="spellStart"/>
      <w:r>
        <w:t>Kódování</w:t>
      </w:r>
      <w:proofErr w:type="spellEnd"/>
      <w:r>
        <w:t xml:space="preserve">: </w:t>
      </w:r>
      <w:proofErr w:type="spellStart"/>
      <w:r>
        <w:t>plovoucí</w:t>
      </w:r>
      <w:proofErr w:type="spellEnd"/>
      <w:r>
        <w:t xml:space="preserve"> (rolling code)</w:t>
      </w:r>
      <w:r>
        <w:br/>
        <w:t xml:space="preserve">• LED </w:t>
      </w:r>
      <w:proofErr w:type="spellStart"/>
      <w:r>
        <w:t>signalizace</w:t>
      </w:r>
      <w:proofErr w:type="spellEnd"/>
      <w:r w:rsidR="008D365B">
        <w:br/>
      </w:r>
      <w:r w:rsidR="008D365B">
        <w:t xml:space="preserve">• </w:t>
      </w:r>
      <w:proofErr w:type="spellStart"/>
      <w:r w:rsidR="008D365B">
        <w:t>Napájení</w:t>
      </w:r>
      <w:proofErr w:type="spellEnd"/>
      <w:r w:rsidR="008D365B">
        <w:t xml:space="preserve">: </w:t>
      </w:r>
      <w:proofErr w:type="spellStart"/>
      <w:r w:rsidR="008D365B">
        <w:t>vlastní</w:t>
      </w:r>
      <w:proofErr w:type="spellEnd"/>
      <w:r w:rsidR="008D365B">
        <w:t xml:space="preserve"> </w:t>
      </w:r>
      <w:proofErr w:type="spellStart"/>
      <w:r w:rsidR="008D365B">
        <w:t>baterie</w:t>
      </w:r>
      <w:proofErr w:type="spellEnd"/>
      <w:r w:rsidR="008D365B">
        <w:t xml:space="preserve"> 12 V</w:t>
      </w:r>
      <w:r w:rsidR="008D365B">
        <w:br/>
      </w:r>
      <w:r w:rsidR="008D365B">
        <w:t xml:space="preserve"> </w:t>
      </w:r>
    </w:p>
    <w:p w14:paraId="5959B660" w14:textId="77777777" w:rsidR="00B176CB" w:rsidRDefault="00684CD9">
      <w:pPr>
        <w:pStyle w:val="Nadpis1"/>
      </w:pPr>
      <w:r>
        <w:t>3</w:t>
      </w:r>
      <w:r>
        <w:t>. Ovládání</w:t>
      </w:r>
    </w:p>
    <w:p w14:paraId="61B658EA" w14:textId="1DCF67F4" w:rsidR="00B176CB" w:rsidRDefault="00684CD9">
      <w:proofErr w:type="spellStart"/>
      <w:r>
        <w:t>Stisk</w:t>
      </w:r>
      <w:proofErr w:type="spellEnd"/>
      <w:r>
        <w:t xml:space="preserve"> </w:t>
      </w:r>
      <w:proofErr w:type="spellStart"/>
      <w:r>
        <w:t>tlačítka</w:t>
      </w:r>
      <w:proofErr w:type="spellEnd"/>
      <w:r>
        <w:t xml:space="preserve"> </w:t>
      </w:r>
      <w:proofErr w:type="spellStart"/>
      <w:r>
        <w:t>vyšle</w:t>
      </w:r>
      <w:proofErr w:type="spellEnd"/>
      <w:r>
        <w:t xml:space="preserve"> </w:t>
      </w:r>
      <w:proofErr w:type="spellStart"/>
      <w:r>
        <w:t>signál</w:t>
      </w:r>
      <w:proofErr w:type="spellEnd"/>
      <w:r>
        <w:t>.</w:t>
      </w:r>
      <w:r>
        <w:br/>
        <w:t>Funkce: otevřít → STOP → zavřít → STOP</w:t>
      </w:r>
    </w:p>
    <w:p w14:paraId="2B7DF342" w14:textId="77777777" w:rsidR="00B176CB" w:rsidRDefault="00684CD9">
      <w:pPr>
        <w:pStyle w:val="Nadpis1"/>
      </w:pPr>
      <w:r>
        <w:t>4. Programování</w:t>
      </w:r>
    </w:p>
    <w:p w14:paraId="19E9F42F" w14:textId="2D37F42F" w:rsidR="00B176CB" w:rsidRDefault="00684CD9">
      <w:r>
        <w:t xml:space="preserve">1. </w:t>
      </w:r>
      <w:proofErr w:type="spellStart"/>
      <w:r>
        <w:t>Otevřít</w:t>
      </w:r>
      <w:proofErr w:type="spellEnd"/>
      <w:r>
        <w:t xml:space="preserve"> </w:t>
      </w:r>
      <w:proofErr w:type="spellStart"/>
      <w:r w:rsidR="008D365B">
        <w:t>řídící</w:t>
      </w:r>
      <w:proofErr w:type="spellEnd"/>
      <w:r w:rsidR="008D365B">
        <w:t xml:space="preserve"> </w:t>
      </w:r>
      <w:proofErr w:type="spellStart"/>
      <w:r>
        <w:t>jednotku</w:t>
      </w:r>
      <w:proofErr w:type="spellEnd"/>
      <w:r>
        <w:br/>
        <w:t xml:space="preserve">2. </w:t>
      </w:r>
      <w:proofErr w:type="spellStart"/>
      <w:r w:rsidR="008D365B">
        <w:t>Stiskněte</w:t>
      </w:r>
      <w:proofErr w:type="spellEnd"/>
      <w:r w:rsidR="008D365B">
        <w:t xml:space="preserve"> </w:t>
      </w:r>
      <w:proofErr w:type="spellStart"/>
      <w:r w:rsidR="008D365B">
        <w:t>tlačítko</w:t>
      </w:r>
      <w:proofErr w:type="spellEnd"/>
      <w:r w:rsidR="008D365B">
        <w:t xml:space="preserve"> </w:t>
      </w:r>
      <w:r>
        <w:t>PROG/MEM</w:t>
      </w:r>
      <w:r w:rsidR="008D365B">
        <w:t>/SW1</w:t>
      </w:r>
      <w:r>
        <w:br/>
        <w:t xml:space="preserve">3. </w:t>
      </w:r>
      <w:r w:rsidR="008D365B">
        <w:t xml:space="preserve">Do 5 </w:t>
      </w:r>
      <w:proofErr w:type="spellStart"/>
      <w:r w:rsidR="008D365B">
        <w:t>sekund</w:t>
      </w:r>
      <w:proofErr w:type="spellEnd"/>
      <w:r w:rsidR="008D365B">
        <w:t xml:space="preserve"> </w:t>
      </w:r>
      <w:proofErr w:type="spellStart"/>
      <w:r w:rsidR="008D365B">
        <w:t>s</w:t>
      </w:r>
      <w:r>
        <w:t>tisk</w:t>
      </w:r>
      <w:r w:rsidR="008D365B">
        <w:t>něte</w:t>
      </w:r>
      <w:proofErr w:type="spellEnd"/>
      <w:r>
        <w:t xml:space="preserve"> </w:t>
      </w:r>
      <w:proofErr w:type="spellStart"/>
      <w:r>
        <w:t>tlačítk</w:t>
      </w:r>
      <w:r w:rsidR="008D365B">
        <w:t>o</w:t>
      </w:r>
      <w:proofErr w:type="spellEnd"/>
      <w:r w:rsidR="008D365B">
        <w:t xml:space="preserve"> </w:t>
      </w:r>
      <w:proofErr w:type="spellStart"/>
      <w:r w:rsidR="008D365B">
        <w:t>na</w:t>
      </w:r>
      <w:proofErr w:type="spellEnd"/>
      <w:r w:rsidR="008D365B">
        <w:t xml:space="preserve"> </w:t>
      </w:r>
      <w:proofErr w:type="spellStart"/>
      <w:r w:rsidR="008D365B">
        <w:t>ovladači</w:t>
      </w:r>
      <w:proofErr w:type="spellEnd"/>
      <w:r>
        <w:br/>
        <w:t>4. Po</w:t>
      </w:r>
      <w:r w:rsidR="008D365B">
        <w:t xml:space="preserve"> </w:t>
      </w:r>
      <w:proofErr w:type="spellStart"/>
      <w:r w:rsidR="008D365B">
        <w:t>bliknutí</w:t>
      </w:r>
      <w:proofErr w:type="spellEnd"/>
      <w:r>
        <w:t xml:space="preserve"> LED</w:t>
      </w:r>
      <w:r w:rsidR="008D365B">
        <w:t xml:space="preserve"> je </w:t>
      </w:r>
      <w:proofErr w:type="spellStart"/>
      <w:r w:rsidR="008D365B">
        <w:t>ovladač</w:t>
      </w:r>
      <w:proofErr w:type="spellEnd"/>
      <w:r w:rsidR="008D365B">
        <w:t xml:space="preserve"> </w:t>
      </w:r>
      <w:proofErr w:type="spellStart"/>
      <w:r w:rsidR="008D365B">
        <w:t>uložen</w:t>
      </w:r>
      <w:proofErr w:type="spellEnd"/>
      <w:r w:rsidR="008D365B">
        <w:br/>
        <w:t>5</w:t>
      </w:r>
      <w:r w:rsidR="008D365B">
        <w:t>. Po</w:t>
      </w:r>
      <w:r w:rsidR="008D365B">
        <w:t xml:space="preserve">čkejte </w:t>
      </w:r>
      <w:proofErr w:type="spellStart"/>
      <w:r w:rsidR="008D365B">
        <w:t>cca</w:t>
      </w:r>
      <w:proofErr w:type="spellEnd"/>
      <w:r w:rsidR="008D365B">
        <w:t xml:space="preserve"> 10 </w:t>
      </w:r>
      <w:proofErr w:type="spellStart"/>
      <w:r w:rsidR="008D365B">
        <w:t>sekund</w:t>
      </w:r>
      <w:proofErr w:type="spellEnd"/>
    </w:p>
    <w:p w14:paraId="3F49744F" w14:textId="77777777" w:rsidR="00B176CB" w:rsidRDefault="00684CD9">
      <w:pPr>
        <w:pStyle w:val="Nadpis1"/>
      </w:pPr>
      <w:r>
        <w:t>5. Dosah</w:t>
      </w:r>
    </w:p>
    <w:p w14:paraId="7FFFCE3E" w14:textId="77777777" w:rsidR="00B176CB" w:rsidRDefault="00684CD9">
      <w:r>
        <w:t>30–100 m</w:t>
      </w:r>
    </w:p>
    <w:p w14:paraId="13980EAC" w14:textId="4A8BAAA8" w:rsidR="00B176CB" w:rsidRDefault="00684CD9">
      <w:pPr>
        <w:pStyle w:val="Nadpis1"/>
      </w:pPr>
      <w:r>
        <w:t xml:space="preserve">6. </w:t>
      </w:r>
      <w:proofErr w:type="spellStart"/>
      <w:r w:rsidR="008D365B">
        <w:t>Údržba</w:t>
      </w:r>
      <w:proofErr w:type="spellEnd"/>
    </w:p>
    <w:p w14:paraId="4B77908F" w14:textId="344A386D" w:rsidR="00B176CB" w:rsidRDefault="00684CD9">
      <w:proofErr w:type="spellStart"/>
      <w:r>
        <w:t>Vyměnit</w:t>
      </w:r>
      <w:proofErr w:type="spellEnd"/>
      <w:r>
        <w:t xml:space="preserve"> </w:t>
      </w:r>
      <w:proofErr w:type="spellStart"/>
      <w:r w:rsidR="008D365B">
        <w:t>baterii</w:t>
      </w:r>
      <w:proofErr w:type="spellEnd"/>
      <w:r w:rsidR="008D365B"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slabé</w:t>
      </w:r>
      <w:proofErr w:type="spellEnd"/>
      <w:r>
        <w:t xml:space="preserve"> LED</w:t>
      </w:r>
      <w:r w:rsidR="008D365B">
        <w:t xml:space="preserve"> </w:t>
      </w:r>
      <w:proofErr w:type="spellStart"/>
      <w:r w:rsidR="008D365B">
        <w:t>nebo</w:t>
      </w:r>
      <w:proofErr w:type="spellEnd"/>
      <w:r w:rsidR="008D365B">
        <w:t xml:space="preserve"> </w:t>
      </w:r>
      <w:proofErr w:type="spellStart"/>
      <w:r w:rsidR="008D365B">
        <w:t>poklesu</w:t>
      </w:r>
      <w:proofErr w:type="spellEnd"/>
      <w:r w:rsidR="008D365B">
        <w:t xml:space="preserve"> </w:t>
      </w:r>
      <w:proofErr w:type="spellStart"/>
      <w:r w:rsidR="008D365B">
        <w:t>dosahu</w:t>
      </w:r>
      <w:proofErr w:type="spellEnd"/>
      <w:r w:rsidR="008D365B">
        <w:br/>
      </w:r>
      <w:proofErr w:type="spellStart"/>
      <w:r w:rsidR="008D365B">
        <w:t>Chraňte</w:t>
      </w:r>
      <w:proofErr w:type="spellEnd"/>
      <w:r w:rsidR="008D365B">
        <w:t xml:space="preserve"> </w:t>
      </w:r>
      <w:proofErr w:type="spellStart"/>
      <w:r w:rsidR="008D365B">
        <w:t>zařízení</w:t>
      </w:r>
      <w:proofErr w:type="spellEnd"/>
      <w:r w:rsidR="008D365B">
        <w:t xml:space="preserve"> </w:t>
      </w:r>
      <w:proofErr w:type="spellStart"/>
      <w:r w:rsidR="008D365B">
        <w:t>před</w:t>
      </w:r>
      <w:proofErr w:type="spellEnd"/>
      <w:r w:rsidR="008D365B">
        <w:t xml:space="preserve"> vodou a </w:t>
      </w:r>
      <w:proofErr w:type="spellStart"/>
      <w:r w:rsidR="008D365B">
        <w:t>mechanickým</w:t>
      </w:r>
      <w:proofErr w:type="spellEnd"/>
      <w:r w:rsidR="008D365B">
        <w:t xml:space="preserve"> </w:t>
      </w:r>
      <w:proofErr w:type="spellStart"/>
      <w:r w:rsidR="008D365B">
        <w:t>poškozením</w:t>
      </w:r>
      <w:proofErr w:type="spellEnd"/>
    </w:p>
    <w:p w14:paraId="44F1A101" w14:textId="77777777" w:rsidR="00B176CB" w:rsidRDefault="00684CD9">
      <w:pPr>
        <w:pStyle w:val="Nadpis1"/>
      </w:pPr>
      <w:r>
        <w:t>7. Problémy</w:t>
      </w:r>
    </w:p>
    <w:p w14:paraId="04BA8227" w14:textId="352C7680" w:rsidR="00B176CB" w:rsidRDefault="008D365B">
      <w:proofErr w:type="spellStart"/>
      <w:r>
        <w:t>Brána</w:t>
      </w:r>
      <w:proofErr w:type="spellEnd"/>
      <w:r>
        <w:t xml:space="preserve"> </w:t>
      </w:r>
      <w:proofErr w:type="spellStart"/>
      <w:r>
        <w:t>nereaguje</w:t>
      </w:r>
      <w:proofErr w:type="spellEnd"/>
      <w:r w:rsidR="00684CD9">
        <w:t xml:space="preserve">: </w:t>
      </w:r>
      <w:proofErr w:type="spellStart"/>
      <w:r>
        <w:t>vyměňte</w:t>
      </w:r>
      <w:proofErr w:type="spellEnd"/>
      <w:r>
        <w:t xml:space="preserve"> </w:t>
      </w:r>
      <w:proofErr w:type="spellStart"/>
      <w:r w:rsidR="00684CD9">
        <w:t>bateri</w:t>
      </w:r>
      <w:r>
        <w:t>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znovu</w:t>
      </w:r>
      <w:proofErr w:type="spellEnd"/>
      <w:r>
        <w:t xml:space="preserve"> </w:t>
      </w:r>
      <w:proofErr w:type="spellStart"/>
      <w:r>
        <w:t>naprogramujte</w:t>
      </w:r>
      <w:proofErr w:type="spellEnd"/>
      <w:r w:rsidR="00684CD9">
        <w:br/>
      </w:r>
    </w:p>
    <w:p w14:paraId="021FBD08" w14:textId="0B4BFC1B" w:rsidR="00B176CB" w:rsidRDefault="00684CD9">
      <w:pPr>
        <w:pStyle w:val="Nadpis1"/>
      </w:pPr>
      <w:r>
        <w:t xml:space="preserve">8. </w:t>
      </w:r>
      <w:proofErr w:type="spellStart"/>
      <w:r>
        <w:t>Bezpečnost</w:t>
      </w:r>
      <w:r w:rsidR="008D365B">
        <w:t>ní</w:t>
      </w:r>
      <w:proofErr w:type="spellEnd"/>
      <w:r w:rsidR="008D365B">
        <w:t xml:space="preserve"> </w:t>
      </w:r>
      <w:proofErr w:type="spellStart"/>
      <w:r w:rsidR="008D365B">
        <w:t>pokyny</w:t>
      </w:r>
      <w:proofErr w:type="spellEnd"/>
    </w:p>
    <w:p w14:paraId="08A47374" w14:textId="157BEDB7" w:rsidR="008D365B" w:rsidRDefault="008D365B">
      <w:proofErr w:type="spellStart"/>
      <w:r>
        <w:t>Ovládejte</w:t>
      </w:r>
      <w:proofErr w:type="spellEnd"/>
      <w:r>
        <w:t xml:space="preserve"> </w:t>
      </w:r>
      <w:proofErr w:type="spellStart"/>
      <w:r>
        <w:t>bránu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přímém</w:t>
      </w:r>
      <w:proofErr w:type="spellEnd"/>
      <w:r>
        <w:t xml:space="preserve"> </w:t>
      </w:r>
      <w:proofErr w:type="spellStart"/>
      <w:r>
        <w:t>vizuálním</w:t>
      </w:r>
      <w:proofErr w:type="spellEnd"/>
      <w:r>
        <w:t xml:space="preserve"> </w:t>
      </w:r>
      <w:proofErr w:type="spellStart"/>
      <w:r>
        <w:t>kontaktu</w:t>
      </w:r>
      <w:proofErr w:type="spellEnd"/>
      <w:r w:rsidR="00684CD9">
        <w:t xml:space="preserve"> </w:t>
      </w:r>
      <w:proofErr w:type="spellStart"/>
      <w:r w:rsidR="00684CD9">
        <w:t>brány</w:t>
      </w:r>
      <w:proofErr w:type="spellEnd"/>
      <w:r>
        <w:br/>
      </w:r>
      <w:proofErr w:type="spellStart"/>
      <w:r>
        <w:t>Nevstupujte</w:t>
      </w:r>
      <w:proofErr w:type="spellEnd"/>
      <w:r>
        <w:t xml:space="preserve"> do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pohybující</w:t>
      </w:r>
      <w:proofErr w:type="spellEnd"/>
      <w:r>
        <w:t xml:space="preserve"> se </w:t>
      </w:r>
      <w:proofErr w:type="spellStart"/>
      <w:r>
        <w:t>brány</w:t>
      </w:r>
      <w:proofErr w:type="spellEnd"/>
      <w:r>
        <w:br/>
      </w:r>
      <w:proofErr w:type="spellStart"/>
      <w:r>
        <w:t>Zabraňte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t>nepovolanými</w:t>
      </w:r>
      <w:proofErr w:type="spellEnd"/>
      <w:r>
        <w:t xml:space="preserve"> </w:t>
      </w:r>
      <w:proofErr w:type="spellStart"/>
      <w:r>
        <w:t>osobami</w:t>
      </w:r>
      <w:proofErr w:type="spellEnd"/>
    </w:p>
    <w:p w14:paraId="1B2AFB01" w14:textId="77777777" w:rsidR="00B176CB" w:rsidRDefault="00684CD9">
      <w:pPr>
        <w:pStyle w:val="Nadpis1"/>
      </w:pPr>
      <w:r>
        <w:t>9. Provoz</w:t>
      </w:r>
    </w:p>
    <w:p w14:paraId="5AEC0F82" w14:textId="46C14483" w:rsidR="00B176CB" w:rsidRDefault="00684CD9">
      <w:proofErr w:type="spellStart"/>
      <w:r>
        <w:t>Kontrola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brány</w:t>
      </w:r>
      <w:proofErr w:type="spellEnd"/>
      <w:r>
        <w:t xml:space="preserve">, </w:t>
      </w:r>
      <w:proofErr w:type="spellStart"/>
      <w:r>
        <w:t>hlášení</w:t>
      </w:r>
      <w:proofErr w:type="spellEnd"/>
      <w:r>
        <w:t xml:space="preserve"> </w:t>
      </w:r>
      <w:proofErr w:type="spellStart"/>
      <w:r>
        <w:t>závad</w:t>
      </w:r>
      <w:proofErr w:type="spellEnd"/>
    </w:p>
    <w:p w14:paraId="003824AA" w14:textId="77777777" w:rsidR="00684CD9" w:rsidRDefault="00684CD9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D604CF"/>
    <w:multiLevelType w:val="hybridMultilevel"/>
    <w:tmpl w:val="5A828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861814">
    <w:abstractNumId w:val="8"/>
  </w:num>
  <w:num w:numId="2" w16cid:durableId="314454411">
    <w:abstractNumId w:val="6"/>
  </w:num>
  <w:num w:numId="3" w16cid:durableId="281347236">
    <w:abstractNumId w:val="5"/>
  </w:num>
  <w:num w:numId="4" w16cid:durableId="1308782815">
    <w:abstractNumId w:val="4"/>
  </w:num>
  <w:num w:numId="5" w16cid:durableId="996611804">
    <w:abstractNumId w:val="7"/>
  </w:num>
  <w:num w:numId="6" w16cid:durableId="971054193">
    <w:abstractNumId w:val="3"/>
  </w:num>
  <w:num w:numId="7" w16cid:durableId="71244050">
    <w:abstractNumId w:val="2"/>
  </w:num>
  <w:num w:numId="8" w16cid:durableId="1503354664">
    <w:abstractNumId w:val="1"/>
  </w:num>
  <w:num w:numId="9" w16cid:durableId="1320309344">
    <w:abstractNumId w:val="0"/>
  </w:num>
  <w:num w:numId="10" w16cid:durableId="43451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4CD9"/>
    <w:rsid w:val="008B4963"/>
    <w:rsid w:val="008D365B"/>
    <w:rsid w:val="00AA1D8D"/>
    <w:rsid w:val="00B176C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E7A26"/>
  <w14:defaultImageDpi w14:val="300"/>
  <w15:docId w15:val="{7DA7036B-EDFB-4129-86C0-2763CDA9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920</Characters>
  <Application>Microsoft Office Word</Application>
  <DocSecurity>0</DocSecurity>
  <Lines>7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  <vt:variant>
        <vt:lpstr>Title</vt:lpstr>
      </vt:variant>
      <vt:variant>
        <vt:i4>1</vt:i4>
      </vt:variant>
    </vt:vector>
  </HeadingPairs>
  <TitlesOfParts>
    <vt:vector size="11" baseType="lpstr">
      <vt:lpstr/>
      <vt:lpstr>1. Účel zařízení</vt:lpstr>
      <vt:lpstr>2. Základní popis</vt:lpstr>
      <vt:lpstr>3. Ovládání</vt:lpstr>
      <vt:lpstr>4. Programování</vt:lpstr>
      <vt:lpstr>5. Dosah</vt:lpstr>
      <vt:lpstr>6. Údržba</vt:lpstr>
      <vt:lpstr>7. Problémy</vt:lpstr>
      <vt:lpstr>8. Bezpečnostní pokyny</vt:lpstr>
      <vt:lpstr>9. Provoz</vt:lpstr>
      <vt:lpstr/>
    </vt:vector>
  </TitlesOfParts>
  <Manager/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Vašata Tomáš</cp:lastModifiedBy>
  <cp:revision>2</cp:revision>
  <cp:lastPrinted>2026-05-14T16:59:00Z</cp:lastPrinted>
  <dcterms:created xsi:type="dcterms:W3CDTF">2026-05-14T17:00:00Z</dcterms:created>
  <dcterms:modified xsi:type="dcterms:W3CDTF">2026-05-14T17:00:00Z</dcterms:modified>
  <cp:category/>
</cp:coreProperties>
</file>