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D2D1" w14:textId="311F57CF" w:rsidR="00E07038" w:rsidRDefault="009E1B9A">
      <w:pPr>
        <w:rPr>
          <w:rFonts w:ascii="inherit" w:eastAsia="Times New Roman" w:hAnsi="inherit" w:cs="Open Sans"/>
          <w:sz w:val="23"/>
          <w:szCs w:val="23"/>
          <w:bdr w:val="none" w:sz="0" w:space="0" w:color="auto" w:frame="1"/>
          <w:lang w:eastAsia="cs-CZ"/>
        </w:rPr>
      </w:pPr>
      <w:r w:rsidRPr="009E1B9A">
        <w:rPr>
          <w:rFonts w:ascii="inherit" w:eastAsia="Times New Roman" w:hAnsi="inherit" w:cs="Open Sans"/>
          <w:sz w:val="23"/>
          <w:szCs w:val="23"/>
          <w:bdr w:val="none" w:sz="0" w:space="0" w:color="auto" w:frame="1"/>
          <w:lang w:eastAsia="cs-CZ"/>
        </w:rPr>
        <w:t>Příloha č. 2 Obchodních podmínek služeb Semenářského závodu Týniště nad Orlicí (SZ)</w:t>
      </w:r>
      <w:r w:rsidR="00F154CE" w:rsidRPr="00F154C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 </w:t>
      </w:r>
      <w:r w:rsidR="00F154CE" w:rsidRPr="009E1B9A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Průvodní list průměrného vzorku semenného materiálu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48"/>
        <w:gridCol w:w="1703"/>
        <w:gridCol w:w="1525"/>
        <w:gridCol w:w="2720"/>
      </w:tblGrid>
      <w:tr w:rsidR="00F154CE" w:rsidRPr="00BB2234" w14:paraId="26FD4044" w14:textId="77777777" w:rsidTr="00E65017">
        <w:trPr>
          <w:trHeight w:val="450"/>
        </w:trPr>
        <w:tc>
          <w:tcPr>
            <w:tcW w:w="5099" w:type="dxa"/>
            <w:gridSpan w:val="3"/>
            <w:vMerge w:val="restart"/>
            <w:shd w:val="clear" w:color="auto" w:fill="auto"/>
            <w:hideMark/>
          </w:tcPr>
          <w:p w14:paraId="1AF87072" w14:textId="5E73DAA6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1. </w:t>
            </w:r>
            <w:r w:rsidRPr="00BB22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Dodavatel</w:t>
            </w: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; u fyzických osob jméno, příjmení, popřípadě obchodní firma nebo název, místo trvalého pobytu nebo adresa a místo podnikání, </w:t>
            </w:r>
            <w:proofErr w:type="gramStart"/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liší</w:t>
            </w:r>
            <w:proofErr w:type="gramEnd"/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-li se od místa trvalého pobytu nebo adresy, u právnických osob obchodní firma a sídlo; identifikační číslo dodavatele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  <w:hideMark/>
          </w:tcPr>
          <w:p w14:paraId="303429BF" w14:textId="095DD8F2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  <w:t> jméno / název</w:t>
            </w:r>
          </w:p>
          <w:p w14:paraId="47FE75E4" w14:textId="0C7D7961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154CE" w:rsidRPr="00BB2234" w14:paraId="4328E9F2" w14:textId="77777777" w:rsidTr="00E65017">
        <w:trPr>
          <w:trHeight w:val="614"/>
        </w:trPr>
        <w:tc>
          <w:tcPr>
            <w:tcW w:w="5099" w:type="dxa"/>
            <w:gridSpan w:val="3"/>
            <w:vMerge/>
            <w:shd w:val="clear" w:color="auto" w:fill="auto"/>
          </w:tcPr>
          <w:p w14:paraId="15C78088" w14:textId="77777777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0EACFEDC" w14:textId="1B0E244B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  <w:t>adresa</w:t>
            </w:r>
          </w:p>
          <w:p w14:paraId="219A9A94" w14:textId="7058832B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F154CE" w:rsidRPr="00BB2234" w14:paraId="71E39E53" w14:textId="77777777" w:rsidTr="00E65017">
        <w:trPr>
          <w:trHeight w:val="268"/>
        </w:trPr>
        <w:tc>
          <w:tcPr>
            <w:tcW w:w="5099" w:type="dxa"/>
            <w:gridSpan w:val="3"/>
            <w:vMerge/>
            <w:shd w:val="clear" w:color="auto" w:fill="auto"/>
          </w:tcPr>
          <w:p w14:paraId="0C0CB0F4" w14:textId="77777777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5DED4101" w14:textId="1D4E8D84" w:rsidR="00F154CE" w:rsidRPr="00BB2234" w:rsidRDefault="00F154CE" w:rsidP="009E1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  <w:t>IČ</w:t>
            </w:r>
          </w:p>
        </w:tc>
      </w:tr>
      <w:tr w:rsidR="00BB2234" w:rsidRPr="00BB2234" w14:paraId="0D1A3E8D" w14:textId="77777777" w:rsidTr="00E65017">
        <w:trPr>
          <w:trHeight w:val="587"/>
        </w:trPr>
        <w:tc>
          <w:tcPr>
            <w:tcW w:w="5099" w:type="dxa"/>
            <w:gridSpan w:val="3"/>
            <w:vMerge w:val="restart"/>
            <w:shd w:val="clear" w:color="auto" w:fill="auto"/>
            <w:hideMark/>
          </w:tcPr>
          <w:p w14:paraId="08A4A287" w14:textId="13DDA809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2. </w:t>
            </w:r>
            <w:r w:rsidRPr="00BB22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Vlastník semenného materiálu</w:t>
            </w: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(pokud není vlastník semenného materiálu a dodavatel jedna osoba)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  <w:hideMark/>
          </w:tcPr>
          <w:p w14:paraId="6CD08585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  <w:t> jméno / název</w:t>
            </w:r>
          </w:p>
          <w:p w14:paraId="2EFBCDFD" w14:textId="3F2E4316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B2234" w:rsidRPr="00BB2234" w14:paraId="3414D18C" w14:textId="77777777" w:rsidTr="00E65017">
        <w:trPr>
          <w:trHeight w:val="587"/>
        </w:trPr>
        <w:tc>
          <w:tcPr>
            <w:tcW w:w="5099" w:type="dxa"/>
            <w:gridSpan w:val="3"/>
            <w:vMerge/>
            <w:shd w:val="clear" w:color="auto" w:fill="auto"/>
          </w:tcPr>
          <w:p w14:paraId="0443DE7D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169F3A0D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  <w:t>adresa</w:t>
            </w:r>
          </w:p>
          <w:p w14:paraId="3ABB0753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BB2234" w:rsidRPr="00BB2234" w14:paraId="0257B861" w14:textId="77777777" w:rsidTr="00E65017">
        <w:trPr>
          <w:trHeight w:val="76"/>
        </w:trPr>
        <w:tc>
          <w:tcPr>
            <w:tcW w:w="5099" w:type="dxa"/>
            <w:gridSpan w:val="3"/>
            <w:vMerge/>
            <w:shd w:val="clear" w:color="auto" w:fill="auto"/>
          </w:tcPr>
          <w:p w14:paraId="74C3B5DC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1324B59B" w14:textId="7582CC93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BFBFBF" w:themeColor="background1" w:themeShade="BF"/>
                <w:sz w:val="24"/>
                <w:szCs w:val="24"/>
                <w:lang w:eastAsia="cs-CZ"/>
              </w:rPr>
              <w:t>IČ</w:t>
            </w:r>
          </w:p>
        </w:tc>
      </w:tr>
      <w:tr w:rsidR="00E65017" w:rsidRPr="00BB2234" w14:paraId="3EEF608A" w14:textId="76D1A26C" w:rsidTr="00E65017">
        <w:trPr>
          <w:trHeight w:val="339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ACE7F1D" w14:textId="23C58D28" w:rsidR="00E65017" w:rsidRPr="00BB2234" w:rsidRDefault="00E65017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6501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Odběr vzorku</w:t>
            </w:r>
          </w:p>
        </w:tc>
        <w:tc>
          <w:tcPr>
            <w:tcW w:w="3251" w:type="dxa"/>
            <w:gridSpan w:val="2"/>
            <w:shd w:val="clear" w:color="auto" w:fill="auto"/>
            <w:vAlign w:val="bottom"/>
          </w:tcPr>
          <w:p w14:paraId="67C37EC8" w14:textId="2D926541" w:rsidR="00E65017" w:rsidRPr="00BB2234" w:rsidRDefault="00E65017" w:rsidP="00E650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</w:t>
            </w:r>
            <w:r w:rsidRPr="00E6501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atum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………………………………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  <w:tc>
          <w:tcPr>
            <w:tcW w:w="4245" w:type="dxa"/>
            <w:gridSpan w:val="2"/>
            <w:shd w:val="clear" w:color="auto" w:fill="auto"/>
            <w:vAlign w:val="bottom"/>
          </w:tcPr>
          <w:p w14:paraId="635101CB" w14:textId="4BDB3105" w:rsidR="00E65017" w:rsidRPr="00E65017" w:rsidRDefault="00E65017" w:rsidP="00BB22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6501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čas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……………………………………………………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</w:tr>
      <w:tr w:rsidR="00E65017" w:rsidRPr="00BB2234" w14:paraId="5A3B063D" w14:textId="77777777" w:rsidTr="000E7B7E">
        <w:trPr>
          <w:trHeight w:val="388"/>
        </w:trPr>
        <w:tc>
          <w:tcPr>
            <w:tcW w:w="5099" w:type="dxa"/>
            <w:gridSpan w:val="3"/>
            <w:shd w:val="clear" w:color="auto" w:fill="auto"/>
            <w:noWrap/>
            <w:vAlign w:val="bottom"/>
          </w:tcPr>
          <w:p w14:paraId="19980315" w14:textId="3904E15E" w:rsidR="00E65017" w:rsidRPr="00BB2234" w:rsidRDefault="00E65017" w:rsidP="00E6501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</w:t>
            </w:r>
            <w:r w:rsidRPr="00E6501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ísto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……………………………………………………………………</w:t>
            </w:r>
          </w:p>
        </w:tc>
        <w:tc>
          <w:tcPr>
            <w:tcW w:w="4245" w:type="dxa"/>
            <w:gridSpan w:val="2"/>
            <w:shd w:val="clear" w:color="auto" w:fill="auto"/>
            <w:vAlign w:val="bottom"/>
          </w:tcPr>
          <w:p w14:paraId="77BAF44C" w14:textId="4D885D94" w:rsidR="00E65017" w:rsidRPr="00E65017" w:rsidRDefault="00E65017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způsob: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184385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ručně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21109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jiný …………………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…….</w:t>
            </w:r>
            <w:proofErr w:type="gramEnd"/>
          </w:p>
        </w:tc>
      </w:tr>
      <w:tr w:rsidR="00E65017" w:rsidRPr="00BB2234" w14:paraId="01485EA6" w14:textId="77777777" w:rsidTr="004712BF">
        <w:trPr>
          <w:trHeight w:val="360"/>
        </w:trPr>
        <w:tc>
          <w:tcPr>
            <w:tcW w:w="9344" w:type="dxa"/>
            <w:gridSpan w:val="5"/>
            <w:shd w:val="clear" w:color="auto" w:fill="auto"/>
            <w:noWrap/>
            <w:vAlign w:val="bottom"/>
          </w:tcPr>
          <w:p w14:paraId="253F1D00" w14:textId="06D5EB02" w:rsidR="00E65017" w:rsidRPr="00BB2234" w:rsidRDefault="00E65017" w:rsidP="004712B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druh balení vzorku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31383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PE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848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PVC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3002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látkový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5231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papírový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18999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jiný ……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….………..……….</w:t>
            </w:r>
          </w:p>
        </w:tc>
      </w:tr>
      <w:tr w:rsidR="00A47362" w:rsidRPr="00BB2234" w14:paraId="551794B0" w14:textId="77777777" w:rsidTr="00A47362">
        <w:trPr>
          <w:trHeight w:val="360"/>
        </w:trPr>
        <w:tc>
          <w:tcPr>
            <w:tcW w:w="9344" w:type="dxa"/>
            <w:gridSpan w:val="5"/>
            <w:shd w:val="clear" w:color="auto" w:fill="auto"/>
            <w:noWrap/>
            <w:vAlign w:val="bottom"/>
            <w:hideMark/>
          </w:tcPr>
          <w:p w14:paraId="336216F5" w14:textId="369992D5" w:rsidR="00A47362" w:rsidRPr="00E65017" w:rsidRDefault="000E7B7E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</w:t>
            </w:r>
            <w:r w:rsidR="00A47362" w:rsidRPr="00E6501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méno a příjmení vzorkovatele ……………………………………………………………………………………………</w:t>
            </w:r>
          </w:p>
        </w:tc>
      </w:tr>
      <w:tr w:rsidR="00944D3D" w:rsidRPr="00BB2234" w14:paraId="141D641C" w14:textId="538CAA82" w:rsidTr="00E65017">
        <w:trPr>
          <w:trHeight w:val="360"/>
        </w:trPr>
        <w:tc>
          <w:tcPr>
            <w:tcW w:w="3396" w:type="dxa"/>
            <w:gridSpan w:val="2"/>
            <w:shd w:val="clear" w:color="auto" w:fill="auto"/>
            <w:noWrap/>
            <w:vAlign w:val="bottom"/>
            <w:hideMark/>
          </w:tcPr>
          <w:p w14:paraId="04AB6F30" w14:textId="399BE38A" w:rsidR="00944D3D" w:rsidRPr="00BB2234" w:rsidRDefault="003E1C99" w:rsidP="00A4736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  <w:r w:rsidR="00944D3D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944D3D" w:rsidRPr="00BB22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Údaje o semenném materiálu</w:t>
            </w:r>
            <w:r w:rsidR="00944D3D" w:rsidRPr="00BB223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228" w:type="dxa"/>
            <w:gridSpan w:val="2"/>
            <w:shd w:val="clear" w:color="auto" w:fill="auto"/>
            <w:noWrap/>
            <w:vAlign w:val="bottom"/>
            <w:hideMark/>
          </w:tcPr>
          <w:p w14:paraId="631DA000" w14:textId="353CA96D" w:rsidR="00944D3D" w:rsidRPr="00BB2234" w:rsidRDefault="00944D3D" w:rsidP="00BB22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hmotnost oddílu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………………</w:t>
            </w:r>
            <w:r w:rsidRPr="00BB223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kg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5676163E" w14:textId="70B39649" w:rsidR="00944D3D" w:rsidRPr="00BB2234" w:rsidRDefault="00944D3D" w:rsidP="00944D3D">
            <w:pPr>
              <w:spacing w:after="0" w:line="240" w:lineRule="auto"/>
              <w:ind w:left="86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počet balen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í ……</w:t>
            </w:r>
            <w:r w:rsidR="00E65017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</w:t>
            </w:r>
            <w:proofErr w:type="gramStart"/>
            <w:r w:rsidR="00E65017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……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.</w:t>
            </w:r>
            <w:proofErr w:type="gramEnd"/>
            <w:r w:rsidRPr="00BB2234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. ks</w:t>
            </w:r>
          </w:p>
        </w:tc>
      </w:tr>
      <w:tr w:rsidR="00A47362" w:rsidRPr="00BB2234" w14:paraId="02296993" w14:textId="77777777" w:rsidTr="00927DA2">
        <w:trPr>
          <w:trHeight w:val="360"/>
        </w:trPr>
        <w:tc>
          <w:tcPr>
            <w:tcW w:w="9344" w:type="dxa"/>
            <w:gridSpan w:val="5"/>
            <w:shd w:val="clear" w:color="auto" w:fill="auto"/>
            <w:noWrap/>
            <w:vAlign w:val="bottom"/>
            <w:hideMark/>
          </w:tcPr>
          <w:p w14:paraId="39977327" w14:textId="3108A0A3" w:rsidR="00A47362" w:rsidRPr="00BB2234" w:rsidRDefault="00A47362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druh dřeviny (český a vědecký název)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…………………………………………………………………………………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</w:tr>
      <w:tr w:rsidR="00BB2234" w:rsidRPr="00BB2234" w14:paraId="10959DAF" w14:textId="77777777" w:rsidTr="00E65017">
        <w:trPr>
          <w:trHeight w:val="360"/>
        </w:trPr>
        <w:tc>
          <w:tcPr>
            <w:tcW w:w="5099" w:type="dxa"/>
            <w:gridSpan w:val="3"/>
            <w:shd w:val="clear" w:color="auto" w:fill="auto"/>
            <w:noWrap/>
            <w:vAlign w:val="bottom"/>
            <w:hideMark/>
          </w:tcPr>
          <w:p w14:paraId="3D7FB5CD" w14:textId="77777777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9278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semenná surovina                                                      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  <w:hideMark/>
          </w:tcPr>
          <w:p w14:paraId="676E613F" w14:textId="77777777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9153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osivo</w:t>
            </w:r>
          </w:p>
        </w:tc>
      </w:tr>
      <w:tr w:rsidR="00BB2234" w:rsidRPr="00BB2234" w14:paraId="3341A5B8" w14:textId="77777777" w:rsidTr="002723C0">
        <w:trPr>
          <w:trHeight w:val="360"/>
        </w:trPr>
        <w:tc>
          <w:tcPr>
            <w:tcW w:w="9344" w:type="dxa"/>
            <w:gridSpan w:val="5"/>
            <w:shd w:val="clear" w:color="auto" w:fill="auto"/>
            <w:noWrap/>
            <w:vAlign w:val="bottom"/>
            <w:hideMark/>
          </w:tcPr>
          <w:p w14:paraId="43204126" w14:textId="530D2C3D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číslo potvrzení o původu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……………………………………………………………………………………………………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BB2234" w:rsidRPr="00BB2234" w14:paraId="4B442ADB" w14:textId="77777777" w:rsidTr="00F97559">
        <w:trPr>
          <w:trHeight w:val="360"/>
        </w:trPr>
        <w:tc>
          <w:tcPr>
            <w:tcW w:w="9344" w:type="dxa"/>
            <w:gridSpan w:val="5"/>
            <w:shd w:val="clear" w:color="auto" w:fill="auto"/>
            <w:noWrap/>
            <w:vAlign w:val="bottom"/>
            <w:hideMark/>
          </w:tcPr>
          <w:p w14:paraId="4962126F" w14:textId="09BE2473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evidenční číslo uznané jednotky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</w:tr>
      <w:tr w:rsidR="00A47362" w:rsidRPr="00BB2234" w14:paraId="03A752B0" w14:textId="77777777" w:rsidTr="0053436D">
        <w:trPr>
          <w:trHeight w:val="360"/>
        </w:trPr>
        <w:tc>
          <w:tcPr>
            <w:tcW w:w="9344" w:type="dxa"/>
            <w:gridSpan w:val="5"/>
            <w:shd w:val="clear" w:color="auto" w:fill="auto"/>
            <w:noWrap/>
            <w:vAlign w:val="bottom"/>
            <w:hideMark/>
          </w:tcPr>
          <w:p w14:paraId="059BDCB6" w14:textId="086D2816" w:rsidR="00A47362" w:rsidRPr="00BB2234" w:rsidRDefault="00A47362" w:rsidP="00A473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rok zrání semenného materiálu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……………………………………………</w:t>
            </w: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B2234" w:rsidRPr="00BB2234" w14:paraId="75FD2D74" w14:textId="77777777" w:rsidTr="00E65017">
        <w:trPr>
          <w:trHeight w:val="510"/>
        </w:trPr>
        <w:tc>
          <w:tcPr>
            <w:tcW w:w="5099" w:type="dxa"/>
            <w:gridSpan w:val="3"/>
            <w:shd w:val="clear" w:color="auto" w:fill="auto"/>
            <w:vAlign w:val="bottom"/>
            <w:hideMark/>
          </w:tcPr>
          <w:p w14:paraId="29F107F0" w14:textId="1FB790DA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12139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čerstvé osivo</w:t>
            </w:r>
          </w:p>
          <w:p w14:paraId="66EAE151" w14:textId="0C766DA5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033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skladované osivo chlazením, </w:t>
            </w:r>
          </w:p>
          <w:p w14:paraId="07ECE1B9" w14:textId="7493E027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17049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zamražené dlouhodobě skladované osivo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  <w:hideMark/>
          </w:tcPr>
          <w:p w14:paraId="66FEF030" w14:textId="77777777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7992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 mořené osivo </w:t>
            </w:r>
          </w:p>
          <w:p w14:paraId="259C3DD7" w14:textId="2DFABDD0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název použitého přípravku</w:t>
            </w:r>
            <w:r w:rsidR="00E6501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…………………….</w:t>
            </w:r>
          </w:p>
        </w:tc>
      </w:tr>
      <w:tr w:rsidR="00BB2234" w:rsidRPr="00BB2234" w14:paraId="59C85D16" w14:textId="77777777" w:rsidTr="00E65017">
        <w:trPr>
          <w:trHeight w:val="360"/>
        </w:trPr>
        <w:tc>
          <w:tcPr>
            <w:tcW w:w="5099" w:type="dxa"/>
            <w:gridSpan w:val="3"/>
            <w:shd w:val="clear" w:color="auto" w:fill="auto"/>
            <w:noWrap/>
            <w:vAlign w:val="bottom"/>
            <w:hideMark/>
          </w:tcPr>
          <w:p w14:paraId="451BE8A7" w14:textId="1CA06813" w:rsidR="00BB2234" w:rsidRPr="00BB2234" w:rsidRDefault="003E1C99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BB2234" w:rsidRPr="00BB223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Požadované zkoušky kvality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  <w:hideMark/>
          </w:tcPr>
          <w:p w14:paraId="5AB929C8" w14:textId="3392672B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8964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stanovení obsahu vody</w:t>
            </w:r>
          </w:p>
        </w:tc>
      </w:tr>
      <w:tr w:rsidR="00BB2234" w:rsidRPr="00BB2234" w14:paraId="67439B47" w14:textId="77777777" w:rsidTr="00E65017">
        <w:trPr>
          <w:trHeight w:val="360"/>
        </w:trPr>
        <w:tc>
          <w:tcPr>
            <w:tcW w:w="5099" w:type="dxa"/>
            <w:gridSpan w:val="3"/>
            <w:shd w:val="clear" w:color="auto" w:fill="auto"/>
            <w:noWrap/>
            <w:vAlign w:val="bottom"/>
          </w:tcPr>
          <w:p w14:paraId="48D5A850" w14:textId="7A6E29BA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5213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stanovení sypavosti</w:t>
            </w:r>
            <w:r w:rsidR="00E6501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suroviny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47A6DB9B" w14:textId="08973C5D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804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stanovení zralosti</w:t>
            </w:r>
            <w:r w:rsidR="00E6501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suroviny</w:t>
            </w:r>
          </w:p>
        </w:tc>
      </w:tr>
      <w:tr w:rsidR="00BB2234" w:rsidRPr="00BB2234" w14:paraId="17FA360E" w14:textId="77777777" w:rsidTr="00E65017">
        <w:trPr>
          <w:trHeight w:val="360"/>
        </w:trPr>
        <w:tc>
          <w:tcPr>
            <w:tcW w:w="5099" w:type="dxa"/>
            <w:gridSpan w:val="3"/>
            <w:shd w:val="clear" w:color="auto" w:fill="auto"/>
            <w:noWrap/>
            <w:vAlign w:val="bottom"/>
          </w:tcPr>
          <w:p w14:paraId="27A8E80F" w14:textId="178B52C6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3149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zkouška čistoty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15DB4531" w14:textId="48BC7EAC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277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stanovení absolutní hmotnosti</w:t>
            </w:r>
          </w:p>
        </w:tc>
      </w:tr>
      <w:tr w:rsidR="00BB2234" w:rsidRPr="00BB2234" w14:paraId="16E5A2FA" w14:textId="77777777" w:rsidTr="00E65017">
        <w:trPr>
          <w:trHeight w:val="360"/>
        </w:trPr>
        <w:tc>
          <w:tcPr>
            <w:tcW w:w="5099" w:type="dxa"/>
            <w:gridSpan w:val="3"/>
            <w:shd w:val="clear" w:color="auto" w:fill="auto"/>
            <w:noWrap/>
            <w:vAlign w:val="bottom"/>
          </w:tcPr>
          <w:p w14:paraId="2F7C4DEA" w14:textId="3DAD4032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13774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zdravotní rozbor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4EC5D768" w14:textId="2F7E9BE8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781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zkouška klíčivosti</w:t>
            </w:r>
          </w:p>
        </w:tc>
      </w:tr>
      <w:tr w:rsidR="00BB2234" w:rsidRPr="00BB2234" w14:paraId="01E3FA9C" w14:textId="77777777" w:rsidTr="00E65017">
        <w:trPr>
          <w:trHeight w:val="360"/>
        </w:trPr>
        <w:tc>
          <w:tcPr>
            <w:tcW w:w="5099" w:type="dxa"/>
            <w:gridSpan w:val="3"/>
            <w:shd w:val="clear" w:color="auto" w:fill="auto"/>
            <w:noWrap/>
            <w:vAlign w:val="bottom"/>
          </w:tcPr>
          <w:p w14:paraId="02A9FD68" w14:textId="2F6F00E6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9634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zkouška obsahu chlorofylu</w:t>
            </w: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</w:tcPr>
          <w:p w14:paraId="4E6B352E" w14:textId="0FC7F84A" w:rsidR="00BB2234" w:rsidRPr="00BB2234" w:rsidRDefault="000B3BB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15936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34" w:rsidRPr="00BB223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B2234" w:rsidRPr="00BB223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zkouška životnosti (barvením v TTC)</w:t>
            </w:r>
          </w:p>
        </w:tc>
      </w:tr>
      <w:tr w:rsidR="00BB2234" w:rsidRPr="00BB2234" w14:paraId="48BC5F91" w14:textId="77777777" w:rsidTr="00E65017">
        <w:trPr>
          <w:trHeight w:val="809"/>
        </w:trPr>
        <w:tc>
          <w:tcPr>
            <w:tcW w:w="5099" w:type="dxa"/>
            <w:gridSpan w:val="3"/>
            <w:shd w:val="clear" w:color="auto" w:fill="auto"/>
            <w:noWrap/>
            <w:vAlign w:val="bottom"/>
            <w:hideMark/>
          </w:tcPr>
          <w:p w14:paraId="13C03C86" w14:textId="40425C61" w:rsidR="00BB2234" w:rsidRDefault="003E1C99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  <w:r w:rsidR="00BB2234"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BB2234" w:rsidRPr="00A473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Adresa, na kterou se odesílají protokoly</w:t>
            </w:r>
          </w:p>
          <w:p w14:paraId="08F19129" w14:textId="77777777" w:rsidR="00A47362" w:rsidRDefault="00A47362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76A7E995" w14:textId="50DEA876" w:rsidR="00A47362" w:rsidRPr="00BB2234" w:rsidRDefault="00A47362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5" w:type="dxa"/>
            <w:gridSpan w:val="2"/>
            <w:shd w:val="clear" w:color="auto" w:fill="auto"/>
            <w:noWrap/>
            <w:vAlign w:val="bottom"/>
            <w:hideMark/>
          </w:tcPr>
          <w:p w14:paraId="22B8FC1B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B2234" w:rsidRPr="00BB2234" w14:paraId="26683B4A" w14:textId="77777777" w:rsidTr="00694339">
        <w:trPr>
          <w:trHeight w:val="1060"/>
        </w:trPr>
        <w:tc>
          <w:tcPr>
            <w:tcW w:w="9344" w:type="dxa"/>
            <w:gridSpan w:val="5"/>
            <w:shd w:val="clear" w:color="auto" w:fill="auto"/>
            <w:vAlign w:val="bottom"/>
            <w:hideMark/>
          </w:tcPr>
          <w:p w14:paraId="62780115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POZNÁMKA </w:t>
            </w:r>
          </w:p>
          <w:p w14:paraId="1E7CF55C" w14:textId="3ADD9A5F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14:paraId="30CE62EA" w14:textId="77777777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14:paraId="1469571C" w14:textId="78B56E24" w:rsidR="00BB2234" w:rsidRPr="00BB2234" w:rsidRDefault="00BB2234" w:rsidP="00BB22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B223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518D43E" w14:textId="2CF38391" w:rsidR="009E1B9A" w:rsidRDefault="009E1B9A">
      <w:pPr>
        <w:rPr>
          <w:rFonts w:ascii="inherit" w:eastAsia="Times New Roman" w:hAnsi="inherit" w:cs="Open Sans"/>
          <w:sz w:val="23"/>
          <w:szCs w:val="23"/>
          <w:bdr w:val="none" w:sz="0" w:space="0" w:color="auto" w:frame="1"/>
          <w:lang w:eastAsia="cs-CZ"/>
        </w:rPr>
      </w:pPr>
    </w:p>
    <w:p w14:paraId="150B2BF8" w14:textId="36780111" w:rsidR="00E65017" w:rsidRPr="00E65017" w:rsidRDefault="00E65017">
      <w:pPr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</w:pP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>Převzetí vzorku Zkušební laboratoří Semenářského závodu:</w:t>
      </w:r>
    </w:p>
    <w:p w14:paraId="34CDAFAF" w14:textId="58D61B7E" w:rsidR="00E65017" w:rsidRPr="00E65017" w:rsidRDefault="00E65017">
      <w:pPr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</w:pP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>Datum:</w:t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  <w:t>Čas:</w:t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  <w:t>Jméno a příjmení:</w:t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</w:r>
      <w:r w:rsidRPr="00E65017">
        <w:rPr>
          <w:rFonts w:ascii="inherit" w:eastAsia="Times New Roman" w:hAnsi="inherit" w:cs="Open Sans"/>
          <w:i/>
          <w:iCs/>
          <w:sz w:val="23"/>
          <w:szCs w:val="23"/>
          <w:bdr w:val="none" w:sz="0" w:space="0" w:color="auto" w:frame="1"/>
          <w:lang w:eastAsia="cs-CZ"/>
        </w:rPr>
        <w:tab/>
        <w:t>Podpis:</w:t>
      </w:r>
    </w:p>
    <w:sectPr w:rsidR="00E65017" w:rsidRPr="00E65017" w:rsidSect="00F154CE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A"/>
    <w:rsid w:val="000B3BB4"/>
    <w:rsid w:val="000E7B7E"/>
    <w:rsid w:val="003E1C99"/>
    <w:rsid w:val="00676A9F"/>
    <w:rsid w:val="006D1342"/>
    <w:rsid w:val="009008DE"/>
    <w:rsid w:val="00944D3D"/>
    <w:rsid w:val="009E1B9A"/>
    <w:rsid w:val="009F05A9"/>
    <w:rsid w:val="00A47362"/>
    <w:rsid w:val="00BB2234"/>
    <w:rsid w:val="00DF4F71"/>
    <w:rsid w:val="00E07038"/>
    <w:rsid w:val="00E65017"/>
    <w:rsid w:val="00EA6F57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62F"/>
  <w15:chartTrackingRefBased/>
  <w15:docId w15:val="{0A7A9B99-3DE1-432E-B7DF-D832AF34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Pavla Ing.</dc:creator>
  <cp:keywords/>
  <dc:description/>
  <cp:lastModifiedBy>Chalupa Ivan Ing.</cp:lastModifiedBy>
  <cp:revision>2</cp:revision>
  <dcterms:created xsi:type="dcterms:W3CDTF">2023-05-04T03:25:00Z</dcterms:created>
  <dcterms:modified xsi:type="dcterms:W3CDTF">2023-05-04T03:25:00Z</dcterms:modified>
</cp:coreProperties>
</file>